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5DC75" w14:textId="77777777" w:rsidR="00BF3CFB" w:rsidRPr="008C0E21" w:rsidRDefault="00BF3CFB" w:rsidP="00E21BFA">
      <w:pPr>
        <w:jc w:val="right"/>
        <w:rPr>
          <w:rFonts w:ascii="Arial" w:hAnsi="Arial" w:cs="Arial"/>
        </w:rPr>
      </w:pPr>
    </w:p>
    <w:p w14:paraId="0C59244F" w14:textId="67E7D36A" w:rsidR="00C11543" w:rsidRPr="008C0E21" w:rsidRDefault="00C11543" w:rsidP="00E21BFA">
      <w:pPr>
        <w:jc w:val="right"/>
        <w:rPr>
          <w:rFonts w:ascii="Arial" w:hAnsi="Arial" w:cs="Arial"/>
          <w:b/>
          <w:bCs/>
        </w:rPr>
      </w:pPr>
      <w:r w:rsidRPr="008C0E21">
        <w:rPr>
          <w:rFonts w:ascii="Arial" w:hAnsi="Arial" w:cs="Arial"/>
        </w:rPr>
        <w:t xml:space="preserve">Załącznik Nr 6  do Zapytania </w:t>
      </w:r>
      <w:r w:rsidR="00DD0D13" w:rsidRPr="008C0E21">
        <w:rPr>
          <w:rFonts w:ascii="Arial" w:hAnsi="Arial" w:cs="Arial"/>
        </w:rPr>
        <w:t>O</w:t>
      </w:r>
      <w:r w:rsidRPr="008C0E21">
        <w:rPr>
          <w:rFonts w:ascii="Arial" w:hAnsi="Arial" w:cs="Arial"/>
        </w:rPr>
        <w:t xml:space="preserve">fertowego </w:t>
      </w:r>
      <w:r w:rsidRPr="008C0E21">
        <w:rPr>
          <w:rFonts w:ascii="Arial" w:hAnsi="Arial" w:cs="Arial"/>
          <w:b/>
          <w:bCs/>
        </w:rPr>
        <w:t xml:space="preserve">Nr </w:t>
      </w:r>
      <w:r w:rsidR="00F36D28">
        <w:rPr>
          <w:rFonts w:ascii="Arial" w:hAnsi="Arial" w:cs="Arial"/>
          <w:b/>
          <w:bCs/>
        </w:rPr>
        <w:t>2</w:t>
      </w:r>
      <w:r w:rsidRPr="008C0E21">
        <w:rPr>
          <w:rFonts w:ascii="Arial" w:hAnsi="Arial" w:cs="Arial"/>
          <w:b/>
          <w:bCs/>
        </w:rPr>
        <w:t>/</w:t>
      </w:r>
      <w:r w:rsidR="00C62FA4" w:rsidRPr="008C0E21">
        <w:rPr>
          <w:rFonts w:ascii="Arial" w:hAnsi="Arial" w:cs="Arial"/>
          <w:b/>
          <w:bCs/>
        </w:rPr>
        <w:t>I</w:t>
      </w:r>
      <w:r w:rsidR="000508B3" w:rsidRPr="008C0E21">
        <w:rPr>
          <w:rFonts w:ascii="Arial" w:hAnsi="Arial" w:cs="Arial"/>
          <w:b/>
          <w:bCs/>
        </w:rPr>
        <w:t>I</w:t>
      </w:r>
      <w:r w:rsidR="008C0E21" w:rsidRPr="008C0E21">
        <w:rPr>
          <w:rFonts w:ascii="Arial" w:hAnsi="Arial" w:cs="Arial"/>
          <w:b/>
          <w:bCs/>
        </w:rPr>
        <w:t>I</w:t>
      </w:r>
      <w:r w:rsidRPr="008C0E21">
        <w:rPr>
          <w:rFonts w:ascii="Arial" w:hAnsi="Arial" w:cs="Arial"/>
          <w:b/>
          <w:bCs/>
        </w:rPr>
        <w:t>/202</w:t>
      </w:r>
      <w:r w:rsidR="00C62FA4" w:rsidRPr="008C0E21">
        <w:rPr>
          <w:rFonts w:ascii="Arial" w:hAnsi="Arial" w:cs="Arial"/>
          <w:b/>
          <w:bCs/>
        </w:rPr>
        <w:t>6</w:t>
      </w:r>
    </w:p>
    <w:p w14:paraId="5BB14FF4" w14:textId="77777777" w:rsidR="00E21BFA" w:rsidRPr="008C0E21" w:rsidRDefault="00E21BFA" w:rsidP="00E21BFA">
      <w:pPr>
        <w:jc w:val="right"/>
        <w:rPr>
          <w:rFonts w:ascii="Arial" w:hAnsi="Arial" w:cs="Arial"/>
        </w:rPr>
      </w:pPr>
    </w:p>
    <w:p w14:paraId="4F4E11F7" w14:textId="0BA6AD67" w:rsidR="00C62FA4" w:rsidRPr="008C0E21" w:rsidRDefault="00C62FA4" w:rsidP="00C62FA4">
      <w:pPr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 xml:space="preserve">WZÓR UMOWY NR </w:t>
      </w:r>
      <w:r w:rsidR="00F36D28">
        <w:rPr>
          <w:rFonts w:ascii="Arial" w:hAnsi="Arial" w:cs="Arial"/>
          <w:b/>
          <w:bCs/>
        </w:rPr>
        <w:t>_________</w:t>
      </w:r>
      <w:r w:rsidRPr="008C0E21">
        <w:rPr>
          <w:rFonts w:ascii="Arial" w:hAnsi="Arial" w:cs="Arial"/>
          <w:b/>
          <w:bCs/>
        </w:rPr>
        <w:t>/2026/RK</w:t>
      </w:r>
    </w:p>
    <w:p w14:paraId="481736B5" w14:textId="31872AD3" w:rsidR="00B11BBC" w:rsidRPr="008C0E21" w:rsidRDefault="00B11BBC" w:rsidP="00B11BBC">
      <w:pPr>
        <w:spacing w:before="240"/>
        <w:rPr>
          <w:rFonts w:ascii="Arial" w:hAnsi="Arial" w:cs="Arial"/>
        </w:rPr>
      </w:pPr>
      <w:r w:rsidRPr="008C0E21">
        <w:rPr>
          <w:rFonts w:ascii="Arial" w:hAnsi="Arial" w:cs="Arial"/>
        </w:rPr>
        <w:t>zawarta w dniu .................... 202</w:t>
      </w:r>
      <w:r w:rsidR="00FC1C19" w:rsidRPr="008C0E21">
        <w:rPr>
          <w:rFonts w:ascii="Arial" w:hAnsi="Arial" w:cs="Arial"/>
        </w:rPr>
        <w:t>6</w:t>
      </w:r>
      <w:r w:rsidRPr="008C0E21">
        <w:rPr>
          <w:rFonts w:ascii="Arial" w:hAnsi="Arial" w:cs="Arial"/>
        </w:rPr>
        <w:t xml:space="preserve"> r. w .................... pomiędzy:</w:t>
      </w:r>
    </w:p>
    <w:p w14:paraId="3D9A8D7A" w14:textId="6757D93D" w:rsidR="00B11BBC" w:rsidRPr="008C0E21" w:rsidRDefault="00B11BBC" w:rsidP="00B11BBC">
      <w:pPr>
        <w:spacing w:before="240" w:after="240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Rehabilitacja Ambulatoryjna Kudowa Sp. z o.o. w Kudowie-Zdrój pod adresem Pogodna 16, </w:t>
      </w:r>
      <w:r w:rsidRPr="008C0E21">
        <w:rPr>
          <w:rFonts w:ascii="Arial" w:hAnsi="Arial" w:cs="Arial"/>
        </w:rPr>
        <w:br/>
      </w:r>
      <w:proofErr w:type="spellStart"/>
      <w:r w:rsidRPr="008C0E21">
        <w:rPr>
          <w:rFonts w:ascii="Arial" w:hAnsi="Arial" w:cs="Arial"/>
        </w:rPr>
        <w:t>Kudowa-Zdrój</w:t>
      </w:r>
      <w:proofErr w:type="spellEnd"/>
      <w:r w:rsidRPr="008C0E21">
        <w:rPr>
          <w:rFonts w:ascii="Arial" w:hAnsi="Arial" w:cs="Arial"/>
        </w:rPr>
        <w:t xml:space="preserve">, 57-350 Kudowa Zdrój posiadająca NIP 8831875225, </w:t>
      </w:r>
      <w:r w:rsidRPr="008C0E21">
        <w:rPr>
          <w:rFonts w:ascii="Arial" w:hAnsi="Arial" w:cs="Arial"/>
          <w:i/>
          <w:iCs/>
        </w:rPr>
        <w:t xml:space="preserve">reprezentowana przez jedną </w:t>
      </w:r>
      <w:r w:rsidR="00C62FA4" w:rsidRPr="008C0E21">
        <w:rPr>
          <w:rFonts w:ascii="Arial" w:hAnsi="Arial" w:cs="Arial"/>
          <w:i/>
          <w:iCs/>
        </w:rPr>
        <w:t xml:space="preserve"> </w:t>
      </w:r>
      <w:r w:rsidRPr="008C0E21">
        <w:rPr>
          <w:rFonts w:ascii="Arial" w:hAnsi="Arial" w:cs="Arial"/>
          <w:i/>
          <w:iCs/>
        </w:rPr>
        <w:t xml:space="preserve">z dwóch dalej wymienionych osób: Prezesa Zarządu Rafała Kirejczyka lub Członka Zarządu Macieja Wrześniewskiego, </w:t>
      </w:r>
      <w:r w:rsidRPr="008C0E21">
        <w:rPr>
          <w:rFonts w:ascii="Arial" w:hAnsi="Arial" w:cs="Arial"/>
        </w:rPr>
        <w:t>zwana dalej Zamawiającym lub Inwestorem.</w:t>
      </w:r>
    </w:p>
    <w:p w14:paraId="425344DF" w14:textId="77777777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>a</w:t>
      </w:r>
    </w:p>
    <w:p w14:paraId="0F85ED51" w14:textId="06842FB4" w:rsidR="00B67249" w:rsidRPr="008C0E21" w:rsidRDefault="008C0E21" w:rsidP="00B67249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5082EE1" w14:textId="5C2D034F" w:rsidR="00B67249" w:rsidRPr="008C0E21" w:rsidRDefault="00B67249" w:rsidP="00B67249">
      <w:pPr>
        <w:spacing w:line="360" w:lineRule="auto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Zwany/a dalej </w:t>
      </w:r>
      <w:r w:rsidRPr="008C0E21">
        <w:rPr>
          <w:rFonts w:ascii="Arial" w:hAnsi="Arial" w:cs="Arial"/>
          <w:b/>
          <w:bCs/>
        </w:rPr>
        <w:t>Sprzeda</w:t>
      </w:r>
      <w:r w:rsidR="00025EFD" w:rsidRPr="008C0E21">
        <w:rPr>
          <w:rFonts w:ascii="Arial" w:hAnsi="Arial" w:cs="Arial"/>
          <w:b/>
          <w:bCs/>
        </w:rPr>
        <w:t>jącym</w:t>
      </w:r>
      <w:r w:rsidR="002C52B7" w:rsidRPr="008C0E21">
        <w:rPr>
          <w:rFonts w:ascii="Arial" w:hAnsi="Arial" w:cs="Arial"/>
          <w:b/>
          <w:bCs/>
        </w:rPr>
        <w:t xml:space="preserve">, </w:t>
      </w:r>
      <w:r w:rsidRPr="008C0E21">
        <w:rPr>
          <w:rFonts w:ascii="Arial" w:hAnsi="Arial" w:cs="Arial"/>
          <w:b/>
          <w:bCs/>
        </w:rPr>
        <w:t>Dostawcą</w:t>
      </w:r>
      <w:r w:rsidR="002C52B7" w:rsidRPr="008C0E21">
        <w:rPr>
          <w:rFonts w:ascii="Arial" w:hAnsi="Arial" w:cs="Arial"/>
          <w:b/>
          <w:bCs/>
        </w:rPr>
        <w:t xml:space="preserve"> lub Wykonawcą</w:t>
      </w:r>
    </w:p>
    <w:p w14:paraId="25FB28A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  <w:bCs/>
        </w:rPr>
      </w:pPr>
      <w:r w:rsidRPr="008C0E21">
        <w:rPr>
          <w:rFonts w:ascii="Arial" w:hAnsi="Arial" w:cs="Arial"/>
          <w:b/>
          <w:bCs/>
        </w:rPr>
        <w:t>WSTĘP</w:t>
      </w:r>
    </w:p>
    <w:p w14:paraId="2F529FDA" w14:textId="2EB7C529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  <w:r w:rsidRPr="008C0E21">
        <w:rPr>
          <w:rFonts w:ascii="Arial" w:hAnsi="Arial" w:cs="Arial"/>
        </w:rPr>
        <w:t xml:space="preserve">Mając na uwadze fakt przeprowadzenia przez Kupującego postępowania konkursowego </w:t>
      </w:r>
      <w:r w:rsidR="0009196A">
        <w:rPr>
          <w:rFonts w:ascii="Arial" w:hAnsi="Arial" w:cs="Arial"/>
        </w:rPr>
        <w:br/>
      </w:r>
      <w:r w:rsidRPr="008C0E21">
        <w:rPr>
          <w:rFonts w:ascii="Arial" w:hAnsi="Arial" w:cs="Arial"/>
        </w:rPr>
        <w:t>pt</w:t>
      </w:r>
      <w:r w:rsidR="00635265">
        <w:rPr>
          <w:rFonts w:ascii="Arial" w:hAnsi="Arial" w:cs="Arial"/>
        </w:rPr>
        <w:t xml:space="preserve">. </w:t>
      </w:r>
      <w:r w:rsidR="00635265" w:rsidRPr="00635265">
        <w:rPr>
          <w:rFonts w:ascii="Arial" w:hAnsi="Arial" w:cs="Arial"/>
        </w:rPr>
        <w:t>„</w:t>
      </w:r>
      <w:r w:rsidR="00635265">
        <w:rPr>
          <w:rFonts w:ascii="Arial" w:hAnsi="Arial" w:cs="Arial"/>
        </w:rPr>
        <w:t>M</w:t>
      </w:r>
      <w:r w:rsidR="00635265" w:rsidRPr="00635265">
        <w:rPr>
          <w:rFonts w:ascii="Arial" w:hAnsi="Arial" w:cs="Arial"/>
        </w:rPr>
        <w:t>ontaż instalacji oraz budowa ścian działowych</w:t>
      </w:r>
      <w:r w:rsidR="00635265" w:rsidRPr="00635265">
        <w:rPr>
          <w:rFonts w:ascii="Arial" w:hAnsi="Arial" w:cs="Arial"/>
        </w:rPr>
        <w:t>”</w:t>
      </w:r>
      <w:r w:rsidR="0000555F" w:rsidRPr="008C0E21">
        <w:rPr>
          <w:rFonts w:ascii="Arial" w:hAnsi="Arial" w:cs="Arial"/>
        </w:rPr>
        <w:t xml:space="preserve">, </w:t>
      </w:r>
      <w:r w:rsidRPr="008C0E21">
        <w:rPr>
          <w:rFonts w:ascii="Arial" w:hAnsi="Arial" w:cs="Arial"/>
        </w:rPr>
        <w:t>Zapytanie Ofertowe Nr</w:t>
      </w:r>
      <w:r w:rsidR="0000555F" w:rsidRPr="008C0E21">
        <w:rPr>
          <w:rFonts w:ascii="Arial" w:hAnsi="Arial" w:cs="Arial"/>
        </w:rPr>
        <w:t xml:space="preserve"> </w:t>
      </w:r>
      <w:r w:rsidR="00F36D28">
        <w:rPr>
          <w:rFonts w:ascii="Arial" w:hAnsi="Arial" w:cs="Arial"/>
        </w:rPr>
        <w:t>2</w:t>
      </w:r>
      <w:r w:rsidR="0000555F" w:rsidRPr="008C0E21">
        <w:rPr>
          <w:rFonts w:ascii="Arial" w:hAnsi="Arial" w:cs="Arial"/>
        </w:rPr>
        <w:t>/II</w:t>
      </w:r>
      <w:r w:rsidR="008C0E21" w:rsidRPr="008C0E21">
        <w:rPr>
          <w:rFonts w:ascii="Arial" w:hAnsi="Arial" w:cs="Arial"/>
        </w:rPr>
        <w:t>I</w:t>
      </w:r>
      <w:r w:rsidR="0000555F" w:rsidRPr="008C0E21">
        <w:rPr>
          <w:rFonts w:ascii="Arial" w:hAnsi="Arial" w:cs="Arial"/>
        </w:rPr>
        <w:t>/2026</w:t>
      </w:r>
      <w:r w:rsidRPr="008C0E21">
        <w:rPr>
          <w:rFonts w:ascii="Arial" w:hAnsi="Arial" w:cs="Arial"/>
        </w:rPr>
        <w:t xml:space="preserve"> z dnia </w:t>
      </w:r>
      <w:r w:rsidR="00F36D28">
        <w:rPr>
          <w:rFonts w:ascii="Arial" w:hAnsi="Arial" w:cs="Arial"/>
        </w:rPr>
        <w:t>1</w:t>
      </w:r>
      <w:r w:rsidR="00635265">
        <w:rPr>
          <w:rFonts w:ascii="Arial" w:hAnsi="Arial" w:cs="Arial"/>
        </w:rPr>
        <w:t>2</w:t>
      </w:r>
      <w:r w:rsidR="008C0E21" w:rsidRPr="008C0E21">
        <w:rPr>
          <w:rFonts w:ascii="Arial" w:hAnsi="Arial" w:cs="Arial"/>
        </w:rPr>
        <w:t>.03.</w:t>
      </w:r>
      <w:r w:rsidR="0000555F" w:rsidRPr="008C0E21">
        <w:rPr>
          <w:rFonts w:ascii="Arial" w:hAnsi="Arial" w:cs="Arial"/>
        </w:rPr>
        <w:t xml:space="preserve">2026 </w:t>
      </w:r>
      <w:r w:rsidRPr="008C0E21">
        <w:rPr>
          <w:rFonts w:ascii="Arial" w:hAnsi="Arial" w:cs="Arial"/>
        </w:rPr>
        <w:t>strony zawierają umowę w wyniku wyboru oferty Sprzedającego we wskazanym postępowaniu.</w:t>
      </w:r>
    </w:p>
    <w:p w14:paraId="0FCB2F3D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1</w:t>
      </w:r>
    </w:p>
    <w:p w14:paraId="00DFDDC1" w14:textId="40960A72" w:rsidR="00B67249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67249" w:rsidRPr="008C0E21">
        <w:rPr>
          <w:rFonts w:ascii="Arial" w:hAnsi="Arial" w:cs="Arial"/>
        </w:rPr>
        <w:t xml:space="preserve">Sprzedający </w:t>
      </w:r>
      <w:r w:rsidR="00D16DC5">
        <w:rPr>
          <w:rFonts w:ascii="Arial" w:hAnsi="Arial" w:cs="Arial"/>
        </w:rPr>
        <w:t xml:space="preserve">zobowiązuje się wykonać zamówienie zgodnie ze złożoną ofertą tj. </w:t>
      </w:r>
      <w:r>
        <w:rPr>
          <w:rFonts w:ascii="Arial" w:hAnsi="Arial" w:cs="Arial"/>
        </w:rPr>
        <w:t>wykonać zadanie/zadania ____________________________________________________________, za cenę ____________________ złotych netto (______________________________ brutto).</w:t>
      </w:r>
    </w:p>
    <w:p w14:paraId="3BC0F4D8" w14:textId="5B9097B7" w:rsidR="00F36D28" w:rsidRPr="001C3715" w:rsidRDefault="00F36D28" w:rsidP="00D16DC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Szczegółowy opis świadczenia niepieniężnego definiuje oferta Wykonawca wraz </w:t>
      </w:r>
      <w:r w:rsidR="00635265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dokumentacją projektową udostępnioną w toku </w:t>
      </w:r>
      <w:r w:rsidRPr="00635265">
        <w:rPr>
          <w:rFonts w:ascii="Arial" w:hAnsi="Arial" w:cs="Arial"/>
        </w:rPr>
        <w:t>postępowania przetargowe</w:t>
      </w:r>
      <w:r w:rsidR="001C3715" w:rsidRPr="00635265">
        <w:rPr>
          <w:rFonts w:ascii="Arial" w:hAnsi="Arial" w:cs="Arial"/>
        </w:rPr>
        <w:t>go</w:t>
      </w:r>
      <w:r w:rsidR="00635265" w:rsidRPr="00635265">
        <w:rPr>
          <w:rFonts w:ascii="Arial" w:hAnsi="Arial" w:cs="Arial"/>
        </w:rPr>
        <w:t xml:space="preserve"> </w:t>
      </w:r>
      <w:r w:rsidR="00635265">
        <w:rPr>
          <w:rFonts w:ascii="Arial" w:hAnsi="Arial" w:cs="Arial"/>
        </w:rPr>
        <w:t>(</w:t>
      </w:r>
      <w:r w:rsidR="001C3715" w:rsidRPr="001C3715">
        <w:rPr>
          <w:rFonts w:ascii="Arial" w:hAnsi="Arial" w:cs="Arial"/>
        </w:rPr>
        <w:t>zapytania ofertowego</w:t>
      </w:r>
      <w:r w:rsidR="00635265">
        <w:rPr>
          <w:rFonts w:ascii="Arial" w:hAnsi="Arial" w:cs="Arial"/>
        </w:rPr>
        <w:t>)</w:t>
      </w:r>
      <w:r w:rsidRPr="001C3715">
        <w:rPr>
          <w:rFonts w:ascii="Arial" w:hAnsi="Arial" w:cs="Arial"/>
        </w:rPr>
        <w:t>.</w:t>
      </w:r>
    </w:p>
    <w:p w14:paraId="274AD722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2</w:t>
      </w:r>
    </w:p>
    <w:p w14:paraId="02ED0E42" w14:textId="1F7D2572" w:rsidR="00FC1C19" w:rsidRPr="00635265" w:rsidRDefault="00B67249" w:rsidP="0063526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Cs/>
        </w:rPr>
      </w:pPr>
      <w:r w:rsidRPr="00635265">
        <w:rPr>
          <w:rFonts w:ascii="Arial" w:hAnsi="Arial" w:cs="Arial"/>
          <w:bCs/>
        </w:rPr>
        <w:t>Sprzeda</w:t>
      </w:r>
      <w:r w:rsidR="00025EFD" w:rsidRPr="00635265">
        <w:rPr>
          <w:rFonts w:ascii="Arial" w:hAnsi="Arial" w:cs="Arial"/>
          <w:bCs/>
        </w:rPr>
        <w:t>jący</w:t>
      </w:r>
      <w:r w:rsidRPr="00635265">
        <w:rPr>
          <w:rFonts w:ascii="Arial" w:hAnsi="Arial" w:cs="Arial"/>
          <w:bCs/>
        </w:rPr>
        <w:t xml:space="preserve"> zobowiązany jest </w:t>
      </w:r>
      <w:r w:rsidR="00F36D28" w:rsidRPr="00635265">
        <w:rPr>
          <w:rFonts w:ascii="Arial" w:hAnsi="Arial" w:cs="Arial"/>
          <w:bCs/>
        </w:rPr>
        <w:t>wykonać przedmiot umowy pod adresem</w:t>
      </w:r>
      <w:r w:rsidRPr="00635265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br/>
      </w:r>
      <w:r w:rsidR="00FC1C19" w:rsidRPr="00635265">
        <w:rPr>
          <w:rFonts w:ascii="Arial" w:hAnsi="Arial" w:cs="Arial"/>
          <w:bCs/>
        </w:rPr>
        <w:t>ul. Wrocławska 3, 58-309 Wałbrzych.</w:t>
      </w:r>
    </w:p>
    <w:p w14:paraId="5EF747BF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42C1B01E" w14:textId="77777777" w:rsid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3DA5DF87" w14:textId="77777777" w:rsidR="00635265" w:rsidRPr="00635265" w:rsidRDefault="00635265" w:rsidP="00635265">
      <w:pPr>
        <w:spacing w:line="360" w:lineRule="auto"/>
        <w:jc w:val="both"/>
        <w:rPr>
          <w:rFonts w:ascii="Arial" w:hAnsi="Arial" w:cs="Arial"/>
          <w:bCs/>
        </w:rPr>
      </w:pPr>
    </w:p>
    <w:p w14:paraId="1AEF5169" w14:textId="2E9767AA" w:rsidR="00B67249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2. </w:t>
      </w:r>
      <w:r w:rsidR="00025EFD" w:rsidRPr="008C0E21">
        <w:rPr>
          <w:rFonts w:ascii="Arial" w:hAnsi="Arial" w:cs="Arial"/>
          <w:bCs/>
        </w:rPr>
        <w:t>Sprzedający</w:t>
      </w:r>
      <w:r w:rsidRPr="008C0E21">
        <w:rPr>
          <w:rFonts w:ascii="Arial" w:hAnsi="Arial" w:cs="Arial"/>
          <w:bCs/>
        </w:rPr>
        <w:t xml:space="preserve"> obowiązany jest ukończyć zadanie przez co rozumie się fizyczną </w:t>
      </w:r>
      <w:r w:rsidR="00F36D28">
        <w:rPr>
          <w:rFonts w:ascii="Arial" w:hAnsi="Arial" w:cs="Arial"/>
          <w:bCs/>
        </w:rPr>
        <w:t xml:space="preserve">ukończenie wszelkich </w:t>
      </w:r>
      <w:r w:rsidR="001C3715">
        <w:rPr>
          <w:rFonts w:ascii="Arial" w:hAnsi="Arial" w:cs="Arial"/>
          <w:bCs/>
        </w:rPr>
        <w:t>prac</w:t>
      </w:r>
      <w:r w:rsidR="00F36D28">
        <w:rPr>
          <w:rFonts w:ascii="Arial" w:hAnsi="Arial" w:cs="Arial"/>
          <w:bCs/>
        </w:rPr>
        <w:t xml:space="preserve"> objętych ofertą (a co za tym idzie umową) w terminie 9 tygodniu od dnia podpisania umowy.</w:t>
      </w:r>
    </w:p>
    <w:p w14:paraId="2957AE51" w14:textId="56B2E745" w:rsidR="00025EFD" w:rsidRPr="008C0E21" w:rsidRDefault="00025EFD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3. W razie przekroczenia terminu realizacji zamówienia o ponad </w:t>
      </w:r>
      <w:r w:rsidR="00F36D28">
        <w:rPr>
          <w:rFonts w:ascii="Arial" w:hAnsi="Arial" w:cs="Arial"/>
          <w:bCs/>
        </w:rPr>
        <w:t>7</w:t>
      </w:r>
      <w:r w:rsidRPr="008C0E21">
        <w:rPr>
          <w:rFonts w:ascii="Arial" w:hAnsi="Arial" w:cs="Arial"/>
          <w:bCs/>
        </w:rPr>
        <w:t xml:space="preserve"> dni Zamawiający ma prawo naliczyć karę umowną w wysokości 0,</w:t>
      </w:r>
      <w:r w:rsidR="00F36D28">
        <w:rPr>
          <w:rFonts w:ascii="Arial" w:hAnsi="Arial" w:cs="Arial"/>
          <w:bCs/>
        </w:rPr>
        <w:t>25</w:t>
      </w:r>
      <w:r w:rsidRPr="008C0E21">
        <w:rPr>
          <w:rFonts w:ascii="Arial" w:hAnsi="Arial" w:cs="Arial"/>
          <w:bCs/>
        </w:rPr>
        <w:t xml:space="preserve">% ceny </w:t>
      </w:r>
      <w:r w:rsidR="00F36D28">
        <w:rPr>
          <w:rFonts w:ascii="Arial" w:hAnsi="Arial" w:cs="Arial"/>
          <w:bCs/>
        </w:rPr>
        <w:t>netto</w:t>
      </w:r>
      <w:r w:rsidRPr="008C0E21">
        <w:rPr>
          <w:rFonts w:ascii="Arial" w:hAnsi="Arial" w:cs="Arial"/>
          <w:bCs/>
        </w:rPr>
        <w:t xml:space="preserve"> za każdy dzień opóźnienia, ale nie więcej niż 10%. </w:t>
      </w:r>
      <w:r w:rsidR="00F36D28">
        <w:rPr>
          <w:rFonts w:ascii="Arial" w:hAnsi="Arial" w:cs="Arial"/>
          <w:bCs/>
        </w:rPr>
        <w:t>Przy czym zastrzeżona kara umowna nie stoi na przeszkodzie dochodzenia odszkodowania na zasadach ogólnych przenoszącego wartość kary umownej.</w:t>
      </w:r>
    </w:p>
    <w:p w14:paraId="4636525D" w14:textId="1F12535E" w:rsidR="00F36D28" w:rsidRDefault="00025EFD" w:rsidP="0063526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 xml:space="preserve">. Z pełnej realizacji dostawy (spełnienia świadczenia) sporządzony zostanie protokół </w:t>
      </w:r>
      <w:r w:rsidR="00F36D28">
        <w:rPr>
          <w:rFonts w:ascii="Arial" w:hAnsi="Arial" w:cs="Arial"/>
          <w:bCs/>
        </w:rPr>
        <w:t>wskazujący na ukończenie prac.</w:t>
      </w:r>
    </w:p>
    <w:p w14:paraId="7546DC26" w14:textId="7035421D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3</w:t>
      </w:r>
    </w:p>
    <w:p w14:paraId="3A7893AB" w14:textId="770901FE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1. W momencie podpisania umowy Dostawca upoważniony jest do wystawienia faktury VAT zaliczkowej na kwotę równą</w:t>
      </w:r>
      <w:r w:rsidR="00F36D28">
        <w:rPr>
          <w:rFonts w:ascii="Arial" w:hAnsi="Arial" w:cs="Arial"/>
          <w:bCs/>
        </w:rPr>
        <w:t xml:space="preserve"> 2</w:t>
      </w:r>
      <w:r w:rsidR="0000555F" w:rsidRPr="008C0E21">
        <w:rPr>
          <w:rFonts w:ascii="Arial" w:hAnsi="Arial" w:cs="Arial"/>
          <w:bCs/>
        </w:rPr>
        <w:t>0</w:t>
      </w:r>
      <w:r w:rsidRPr="008C0E21">
        <w:rPr>
          <w:rFonts w:ascii="Arial" w:hAnsi="Arial" w:cs="Arial"/>
          <w:bCs/>
        </w:rPr>
        <w:t>% oferowanej ceny (netto)</w:t>
      </w:r>
      <w:r w:rsidR="00D16DC5">
        <w:rPr>
          <w:rFonts w:ascii="Arial" w:hAnsi="Arial" w:cs="Arial"/>
          <w:bCs/>
        </w:rPr>
        <w:t xml:space="preserve"> powiększonej o podatek VAT </w:t>
      </w:r>
      <w:r w:rsidR="00635265">
        <w:rPr>
          <w:rFonts w:ascii="Arial" w:hAnsi="Arial" w:cs="Arial"/>
          <w:bCs/>
        </w:rPr>
        <w:br/>
      </w:r>
      <w:r w:rsidR="00D16DC5">
        <w:rPr>
          <w:rFonts w:ascii="Arial" w:hAnsi="Arial" w:cs="Arial"/>
          <w:bCs/>
        </w:rPr>
        <w:t>w obowiązującej w chwili wystawienia stawce.</w:t>
      </w:r>
    </w:p>
    <w:p w14:paraId="312F18CE" w14:textId="0170A307" w:rsidR="00D16DC5" w:rsidRDefault="002C52B7" w:rsidP="008716C5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</w:t>
      </w:r>
      <w:r w:rsidR="00B67249" w:rsidRPr="008C0E21">
        <w:rPr>
          <w:rFonts w:ascii="Arial" w:hAnsi="Arial" w:cs="Arial"/>
          <w:bCs/>
        </w:rPr>
        <w:t>.</w:t>
      </w:r>
      <w:r w:rsidR="00D16DC5">
        <w:rPr>
          <w:rFonts w:ascii="Arial" w:hAnsi="Arial" w:cs="Arial"/>
          <w:bCs/>
        </w:rPr>
        <w:t xml:space="preserve"> </w:t>
      </w:r>
      <w:r w:rsidR="008716C5">
        <w:rPr>
          <w:rFonts w:ascii="Arial" w:hAnsi="Arial" w:cs="Arial"/>
          <w:bCs/>
        </w:rPr>
        <w:t>Wykonawca w okresie pomiędzy 4</w:t>
      </w:r>
      <w:r w:rsidR="001C3715">
        <w:rPr>
          <w:rFonts w:ascii="Arial" w:hAnsi="Arial" w:cs="Arial"/>
          <w:bCs/>
        </w:rPr>
        <w:t>,</w:t>
      </w:r>
      <w:r w:rsidR="008716C5">
        <w:rPr>
          <w:rFonts w:ascii="Arial" w:hAnsi="Arial" w:cs="Arial"/>
          <w:bCs/>
        </w:rPr>
        <w:t xml:space="preserve"> a 6 tygodniem trwania prac ma prawo wezwać Zamawiającego do odbioru częściowego, w ramach którego to protokołu strony określą procentowy zakres zaawansowania prac. Po spisaniu protokołu częściowego Wykonawca upoważniony jest do wystawienia faktury częściowej na kwotę równą procentowemu zaawansowaniu prac pomniejszoną o 10% wartości oferty. Mając na uwadze dokonane pomniejszenie Zamawiający zapłaci Wykonawcę bez dalszych pomniejszeń w zakresie zapłaconej zaliczki. </w:t>
      </w:r>
    </w:p>
    <w:p w14:paraId="46BBE167" w14:textId="7668A421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D16DC5">
        <w:rPr>
          <w:rFonts w:ascii="Arial" w:hAnsi="Arial" w:cs="Arial"/>
          <w:bCs/>
        </w:rPr>
        <w:t xml:space="preserve">. </w:t>
      </w:r>
      <w:r w:rsidR="00B67249" w:rsidRPr="008C0E21">
        <w:rPr>
          <w:rFonts w:ascii="Arial" w:hAnsi="Arial" w:cs="Arial"/>
          <w:bCs/>
        </w:rPr>
        <w:t>Po całkowitym zakończeniu prac (co potwierdzone zostanie stosownym protokołem</w:t>
      </w:r>
      <w:r w:rsidR="00D16DC5">
        <w:rPr>
          <w:rFonts w:ascii="Arial" w:hAnsi="Arial" w:cs="Arial"/>
          <w:bCs/>
        </w:rPr>
        <w:t xml:space="preserve"> końcowym</w:t>
      </w:r>
      <w:r w:rsidR="00B67249" w:rsidRPr="008C0E21">
        <w:rPr>
          <w:rFonts w:ascii="Arial" w:hAnsi="Arial" w:cs="Arial"/>
          <w:bCs/>
        </w:rPr>
        <w:t xml:space="preserve">) </w:t>
      </w:r>
      <w:r w:rsidR="00D16DC5">
        <w:rPr>
          <w:rFonts w:ascii="Arial" w:hAnsi="Arial" w:cs="Arial"/>
          <w:bCs/>
        </w:rPr>
        <w:t>Wykonawca</w:t>
      </w:r>
      <w:r w:rsidR="00B67249" w:rsidRPr="008C0E21">
        <w:rPr>
          <w:rFonts w:ascii="Arial" w:hAnsi="Arial" w:cs="Arial"/>
          <w:bCs/>
        </w:rPr>
        <w:t xml:space="preserve"> upoważniony jest do wystawienia faktury VAT końcowej na pozostał</w:t>
      </w:r>
      <w:r w:rsidR="0000555F" w:rsidRPr="008C0E21">
        <w:rPr>
          <w:rFonts w:ascii="Arial" w:hAnsi="Arial" w:cs="Arial"/>
          <w:bCs/>
        </w:rPr>
        <w:t>ą</w:t>
      </w:r>
      <w:r w:rsidR="00B67249" w:rsidRPr="008C0E21">
        <w:rPr>
          <w:rFonts w:ascii="Arial" w:hAnsi="Arial" w:cs="Arial"/>
          <w:bCs/>
        </w:rPr>
        <w:t xml:space="preserve"> do zapłaty część ceny.</w:t>
      </w:r>
    </w:p>
    <w:p w14:paraId="30C30F8D" w14:textId="2F37DDC2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</w:t>
      </w:r>
      <w:r w:rsidR="00B67249" w:rsidRPr="008C0E21">
        <w:rPr>
          <w:rFonts w:ascii="Arial" w:hAnsi="Arial" w:cs="Arial"/>
          <w:bCs/>
        </w:rPr>
        <w:t>. Faktury VAT o których mowa powyżej będą miały</w:t>
      </w:r>
      <w:r w:rsidR="00D16D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7</w:t>
      </w:r>
      <w:r w:rsidR="00D16DC5">
        <w:rPr>
          <w:rFonts w:ascii="Arial" w:hAnsi="Arial" w:cs="Arial"/>
          <w:bCs/>
        </w:rPr>
        <w:t xml:space="preserve"> dniowym termin płatności licząc od dnia terminu doręczenia Zamawiającemu stosownej faktury VAT.</w:t>
      </w:r>
    </w:p>
    <w:p w14:paraId="4638539D" w14:textId="628182B7" w:rsidR="00B67249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="00B67249" w:rsidRPr="008C0E21">
        <w:rPr>
          <w:rFonts w:ascii="Arial" w:hAnsi="Arial" w:cs="Arial"/>
          <w:bCs/>
        </w:rPr>
        <w:t xml:space="preserve">. Biorąc pod uwagę, iż umowa zawierana jest w projekcie podlegającym dofinansowaniu </w:t>
      </w:r>
      <w:r w:rsidR="00B67249" w:rsidRPr="008C0E21">
        <w:rPr>
          <w:rFonts w:ascii="Arial" w:hAnsi="Arial" w:cs="Arial"/>
          <w:bCs/>
        </w:rPr>
        <w:br/>
        <w:t>i konieczne jest jego rozliczenie nie jest możliwe uiszczenie płatności gotówką</w:t>
      </w:r>
      <w:r w:rsidR="00D16DC5">
        <w:rPr>
          <w:rFonts w:ascii="Arial" w:hAnsi="Arial" w:cs="Arial"/>
          <w:bCs/>
        </w:rPr>
        <w:t xml:space="preserve"> bez względu na wartość faktury VAT.</w:t>
      </w:r>
    </w:p>
    <w:p w14:paraId="6887D958" w14:textId="77777777" w:rsidR="00635265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1B645CDB" w14:textId="77777777" w:rsidR="00635265" w:rsidRPr="008C0E21" w:rsidRDefault="00635265" w:rsidP="00B67249">
      <w:pPr>
        <w:spacing w:line="360" w:lineRule="auto"/>
        <w:jc w:val="both"/>
        <w:rPr>
          <w:rFonts w:ascii="Arial" w:hAnsi="Arial" w:cs="Arial"/>
          <w:bCs/>
        </w:rPr>
      </w:pPr>
    </w:p>
    <w:p w14:paraId="79EC7B22" w14:textId="1965FE7C" w:rsidR="00B67249" w:rsidRPr="008C0E21" w:rsidRDefault="008716C5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</w:t>
      </w:r>
      <w:r w:rsidR="00B67249" w:rsidRPr="008C0E21">
        <w:rPr>
          <w:rFonts w:ascii="Arial" w:hAnsi="Arial" w:cs="Arial"/>
          <w:bCs/>
        </w:rPr>
        <w:t xml:space="preserve">. </w:t>
      </w:r>
      <w:r w:rsidR="00D16DC5">
        <w:rPr>
          <w:rFonts w:ascii="Arial" w:hAnsi="Arial" w:cs="Arial"/>
          <w:bCs/>
        </w:rPr>
        <w:t>Inwestor</w:t>
      </w:r>
      <w:r w:rsidR="00B67249" w:rsidRPr="008C0E21">
        <w:rPr>
          <w:rFonts w:ascii="Arial" w:hAnsi="Arial" w:cs="Arial"/>
          <w:bCs/>
        </w:rPr>
        <w:t xml:space="preserve"> wskazuje, iż terminowe wykonanie projektu ma kluczowe znaczeni</w:t>
      </w:r>
      <w:r w:rsidR="001C3715">
        <w:rPr>
          <w:rFonts w:ascii="Arial" w:hAnsi="Arial" w:cs="Arial"/>
          <w:bCs/>
        </w:rPr>
        <w:t>e</w:t>
      </w:r>
      <w:r w:rsidR="00B67249" w:rsidRPr="008C0E21">
        <w:rPr>
          <w:rFonts w:ascii="Arial" w:hAnsi="Arial" w:cs="Arial"/>
          <w:bCs/>
        </w:rPr>
        <w:t xml:space="preserve"> dla realizacji projektu podlegającego dofinansowaniu i opóźnienie w realizacji umowy może wiązać się z brakiem dofinansowania, a co za tym idzie poniesieniem przez Zamawiającego szkody.</w:t>
      </w:r>
    </w:p>
    <w:p w14:paraId="003CC409" w14:textId="77777777" w:rsidR="00B67249" w:rsidRPr="008C0E21" w:rsidRDefault="00B67249" w:rsidP="00B67249">
      <w:pPr>
        <w:spacing w:line="360" w:lineRule="auto"/>
        <w:jc w:val="center"/>
        <w:rPr>
          <w:rFonts w:ascii="Arial" w:hAnsi="Arial" w:cs="Arial"/>
          <w:b/>
        </w:rPr>
      </w:pPr>
      <w:r w:rsidRPr="008C0E21">
        <w:rPr>
          <w:rFonts w:ascii="Arial" w:hAnsi="Arial" w:cs="Arial"/>
          <w:b/>
        </w:rPr>
        <w:t>§ 4</w:t>
      </w:r>
    </w:p>
    <w:p w14:paraId="36394A56" w14:textId="7065D0AD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1. Dokumenty dotyczące </w:t>
      </w:r>
      <w:r w:rsidRPr="00635265">
        <w:rPr>
          <w:rFonts w:ascii="Arial" w:hAnsi="Arial" w:cs="Arial"/>
          <w:bCs/>
        </w:rPr>
        <w:t>postępowania przetargowego</w:t>
      </w:r>
      <w:r w:rsidRPr="008C0E21">
        <w:rPr>
          <w:rFonts w:ascii="Arial" w:hAnsi="Arial" w:cs="Arial"/>
          <w:bCs/>
        </w:rPr>
        <w:t xml:space="preserve"> </w:t>
      </w:r>
      <w:r w:rsidR="00635265">
        <w:rPr>
          <w:rFonts w:ascii="Arial" w:hAnsi="Arial" w:cs="Arial"/>
          <w:bCs/>
        </w:rPr>
        <w:t>(</w:t>
      </w:r>
      <w:r w:rsidR="001C3715">
        <w:rPr>
          <w:rFonts w:ascii="Arial" w:hAnsi="Arial" w:cs="Arial"/>
          <w:bCs/>
        </w:rPr>
        <w:t>zapytania ofertowego</w:t>
      </w:r>
      <w:r w:rsidR="00635265">
        <w:rPr>
          <w:rFonts w:ascii="Arial" w:hAnsi="Arial" w:cs="Arial"/>
          <w:bCs/>
        </w:rPr>
        <w:t>),</w:t>
      </w:r>
      <w:r w:rsidR="001C3715">
        <w:rPr>
          <w:rFonts w:ascii="Arial" w:hAnsi="Arial" w:cs="Arial"/>
          <w:bCs/>
        </w:rPr>
        <w:t xml:space="preserve"> </w:t>
      </w:r>
      <w:r w:rsidRPr="008C0E21">
        <w:rPr>
          <w:rFonts w:ascii="Arial" w:hAnsi="Arial" w:cs="Arial"/>
          <w:bCs/>
        </w:rPr>
        <w:t xml:space="preserve">(wszystkie, </w:t>
      </w:r>
      <w:r w:rsidR="00635265">
        <w:rPr>
          <w:rFonts w:ascii="Arial" w:hAnsi="Arial" w:cs="Arial"/>
          <w:bCs/>
        </w:rPr>
        <w:br/>
      </w:r>
      <w:r w:rsidRPr="008C0E21">
        <w:rPr>
          <w:rFonts w:ascii="Arial" w:hAnsi="Arial" w:cs="Arial"/>
          <w:bCs/>
        </w:rPr>
        <w:t>w tym i oferta Sprzedającego oraz ogłoszenie o zamówieniu wraz z podaniem terminów gwarancji i rękojmi)</w:t>
      </w:r>
      <w:r w:rsidR="00635265">
        <w:rPr>
          <w:rFonts w:ascii="Arial" w:hAnsi="Arial" w:cs="Arial"/>
          <w:bCs/>
        </w:rPr>
        <w:t>,</w:t>
      </w:r>
      <w:r w:rsidRPr="008C0E21">
        <w:rPr>
          <w:rFonts w:ascii="Arial" w:hAnsi="Arial" w:cs="Arial"/>
          <w:bCs/>
        </w:rPr>
        <w:t xml:space="preserve"> stanowią treść stosunku zobowiązaniowego stron i stosuje się je wprost.</w:t>
      </w:r>
    </w:p>
    <w:p w14:paraId="4EE5A081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2. W pozostałym zakresie stosuje się przepisy prawa polskiego i sprawę poddaje pod jurysdykcję sądów polskich.</w:t>
      </w:r>
    </w:p>
    <w:p w14:paraId="63E166B7" w14:textId="0D036C6B" w:rsidR="0000555F" w:rsidRPr="008C0E21" w:rsidRDefault="008C0E21" w:rsidP="00B67249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="00B67249" w:rsidRPr="008C0E21">
        <w:rPr>
          <w:rFonts w:ascii="Arial" w:hAnsi="Arial" w:cs="Arial"/>
          <w:bCs/>
        </w:rPr>
        <w:t xml:space="preserve">Każda strona umowy może poddać spór pod rozstrzygnięcie sądu powszechnego właściwego miejscowo dla siedziby stron umowy (strony mogą wybrać Sąd właściwy swobodnie z ograniczeniem dla Sądu właściwego dla siedziby tak </w:t>
      </w:r>
      <w:r w:rsidR="004F7860">
        <w:rPr>
          <w:rFonts w:ascii="Arial" w:hAnsi="Arial" w:cs="Arial"/>
          <w:bCs/>
        </w:rPr>
        <w:t>Wykonawcy</w:t>
      </w:r>
      <w:r w:rsidR="00B67249" w:rsidRPr="008C0E21">
        <w:rPr>
          <w:rFonts w:ascii="Arial" w:hAnsi="Arial" w:cs="Arial"/>
          <w:bCs/>
        </w:rPr>
        <w:t xml:space="preserve"> jak </w:t>
      </w:r>
      <w:r w:rsidR="00635265">
        <w:rPr>
          <w:rFonts w:ascii="Arial" w:hAnsi="Arial" w:cs="Arial"/>
          <w:bCs/>
        </w:rPr>
        <w:br/>
      </w:r>
      <w:r w:rsidR="00B67249" w:rsidRPr="008C0E21">
        <w:rPr>
          <w:rFonts w:ascii="Arial" w:hAnsi="Arial" w:cs="Arial"/>
          <w:bCs/>
        </w:rPr>
        <w:t xml:space="preserve">i </w:t>
      </w:r>
      <w:r w:rsidR="004F7860">
        <w:rPr>
          <w:rFonts w:ascii="Arial" w:hAnsi="Arial" w:cs="Arial"/>
          <w:bCs/>
        </w:rPr>
        <w:t>Zamawiającego</w:t>
      </w:r>
      <w:r w:rsidR="00B67249" w:rsidRPr="008C0E21">
        <w:rPr>
          <w:rFonts w:ascii="Arial" w:hAnsi="Arial" w:cs="Arial"/>
          <w:bCs/>
        </w:rPr>
        <w:t>)</w:t>
      </w:r>
      <w:r w:rsidR="0000555F" w:rsidRPr="008C0E21">
        <w:rPr>
          <w:rFonts w:ascii="Arial" w:hAnsi="Arial" w:cs="Arial"/>
          <w:bCs/>
        </w:rPr>
        <w:t>.</w:t>
      </w:r>
    </w:p>
    <w:p w14:paraId="199DB87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>4. Umowa została sporządzona w dwóch jednobrzmiących egzemplarzach po jednym dla każdej ze stron.</w:t>
      </w:r>
    </w:p>
    <w:p w14:paraId="52BA1DDF" w14:textId="77777777" w:rsidR="00B67249" w:rsidRPr="008C0E21" w:rsidRDefault="00B67249" w:rsidP="00B67249">
      <w:pPr>
        <w:spacing w:line="360" w:lineRule="auto"/>
        <w:rPr>
          <w:rFonts w:ascii="Arial" w:hAnsi="Arial" w:cs="Arial"/>
          <w:bCs/>
        </w:rPr>
      </w:pPr>
    </w:p>
    <w:p w14:paraId="4918C4C9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  <w:bCs/>
        </w:rPr>
      </w:pPr>
      <w:r w:rsidRPr="008C0E21">
        <w:rPr>
          <w:rFonts w:ascii="Arial" w:hAnsi="Arial" w:cs="Arial"/>
          <w:bCs/>
        </w:rPr>
        <w:t xml:space="preserve"> </w:t>
      </w:r>
    </w:p>
    <w:p w14:paraId="56422584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42A61245" w14:textId="77777777" w:rsidR="00B67249" w:rsidRPr="008C0E21" w:rsidRDefault="00B67249" w:rsidP="00B67249">
      <w:pPr>
        <w:spacing w:line="360" w:lineRule="auto"/>
        <w:jc w:val="both"/>
        <w:rPr>
          <w:rFonts w:ascii="Arial" w:hAnsi="Arial" w:cs="Arial"/>
        </w:rPr>
      </w:pPr>
    </w:p>
    <w:p w14:paraId="7817A852" w14:textId="73B827F9" w:rsidR="00B67249" w:rsidRPr="008C0E21" w:rsidRDefault="008C0E21" w:rsidP="00B67249">
      <w:pPr>
        <w:spacing w:line="360" w:lineRule="auto"/>
        <w:rPr>
          <w:rFonts w:ascii="Arial" w:hAnsi="Arial" w:cs="Arial"/>
          <w:b/>
          <w:bCs/>
          <w:i/>
          <w:iCs/>
        </w:rPr>
      </w:pPr>
      <w:r w:rsidRPr="008C0E21">
        <w:rPr>
          <w:rFonts w:ascii="Arial" w:hAnsi="Arial" w:cs="Arial"/>
          <w:b/>
          <w:bCs/>
          <w:i/>
          <w:iCs/>
        </w:rPr>
        <w:t xml:space="preserve">ZAMAWIAJĄCY </w:t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</w:r>
      <w:r w:rsidRPr="008C0E21">
        <w:rPr>
          <w:rFonts w:ascii="Arial" w:hAnsi="Arial" w:cs="Arial"/>
          <w:b/>
          <w:bCs/>
          <w:i/>
          <w:iCs/>
        </w:rPr>
        <w:tab/>
        <w:t xml:space="preserve">    WYKONAWCA</w:t>
      </w:r>
    </w:p>
    <w:p w14:paraId="7A4CF423" w14:textId="77777777" w:rsid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</w:p>
    <w:p w14:paraId="062A1EDA" w14:textId="2A8A8F8A" w:rsidR="008C0E21" w:rsidRPr="008C0E21" w:rsidRDefault="008C0E21" w:rsidP="00B67249">
      <w:pPr>
        <w:spacing w:line="36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……………………..</w:t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  <w:t>…………………………..</w:t>
      </w:r>
    </w:p>
    <w:p w14:paraId="211CCA14" w14:textId="77777777" w:rsidR="00B67249" w:rsidRPr="008C0E21" w:rsidRDefault="00B67249" w:rsidP="00B11BBC">
      <w:pPr>
        <w:spacing w:before="240" w:after="240"/>
        <w:jc w:val="both"/>
        <w:rPr>
          <w:rFonts w:ascii="Arial" w:hAnsi="Arial" w:cs="Arial"/>
        </w:rPr>
      </w:pPr>
    </w:p>
    <w:sectPr w:rsidR="00B67249" w:rsidRPr="008C0E21" w:rsidSect="00B67249">
      <w:headerReference w:type="default" r:id="rId7"/>
      <w:footerReference w:type="default" r:id="rId8"/>
      <w:pgSz w:w="11906" w:h="16838"/>
      <w:pgMar w:top="21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630E" w14:textId="77777777" w:rsidR="009D6B4D" w:rsidRDefault="009D6B4D" w:rsidP="00C11543">
      <w:pPr>
        <w:spacing w:after="0" w:line="240" w:lineRule="auto"/>
      </w:pPr>
      <w:r>
        <w:separator/>
      </w:r>
    </w:p>
  </w:endnote>
  <w:endnote w:type="continuationSeparator" w:id="0">
    <w:p w14:paraId="722D7D5A" w14:textId="77777777" w:rsidR="009D6B4D" w:rsidRDefault="009D6B4D" w:rsidP="00C11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5343481"/>
      <w:docPartObj>
        <w:docPartGallery w:val="Page Numbers (Bottom of Page)"/>
        <w:docPartUnique/>
      </w:docPartObj>
    </w:sdtPr>
    <w:sdtEndPr/>
    <w:sdtContent>
      <w:p w14:paraId="124164D2" w14:textId="426FA09B" w:rsidR="001A5BC4" w:rsidRDefault="001A5B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350BBC" w14:textId="77777777" w:rsidR="001A5BC4" w:rsidRDefault="001A5B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D4215" w14:textId="77777777" w:rsidR="009D6B4D" w:rsidRDefault="009D6B4D" w:rsidP="00C11543">
      <w:pPr>
        <w:spacing w:after="0" w:line="240" w:lineRule="auto"/>
      </w:pPr>
      <w:r>
        <w:separator/>
      </w:r>
    </w:p>
  </w:footnote>
  <w:footnote w:type="continuationSeparator" w:id="0">
    <w:p w14:paraId="2A4E3D18" w14:textId="77777777" w:rsidR="009D6B4D" w:rsidRDefault="009D6B4D" w:rsidP="00C11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340E" w14:textId="77777777" w:rsidR="00FC1C19" w:rsidRDefault="00FC1C19" w:rsidP="00C11543">
    <w:pPr>
      <w:pStyle w:val="Nagwek"/>
    </w:pPr>
  </w:p>
  <w:p w14:paraId="617A7AC1" w14:textId="61B508F3" w:rsidR="00C11543" w:rsidRPr="00AB5289" w:rsidRDefault="00C11543" w:rsidP="000F5439">
    <w:pPr>
      <w:pStyle w:val="Nagwek"/>
      <w:jc w:val="center"/>
    </w:pPr>
    <w:r w:rsidRPr="009C4BA0">
      <w:rPr>
        <w:noProof/>
      </w:rPr>
      <w:drawing>
        <wp:inline distT="0" distB="0" distL="0" distR="0" wp14:anchorId="484D8880" wp14:editId="7F14DE60">
          <wp:extent cx="5889326" cy="628015"/>
          <wp:effectExtent l="0" t="0" r="0" b="635"/>
          <wp:docPr id="2223224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752" cy="636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EF327" w14:textId="6AF98FAD" w:rsidR="00BF3CFB" w:rsidRPr="00BF3CFB" w:rsidRDefault="00BF3CFB" w:rsidP="00BF3CFB">
    <w:pPr>
      <w:pStyle w:val="Nagwek"/>
      <w:jc w:val="center"/>
      <w:rPr>
        <w:rFonts w:ascii="Arial Narrow" w:hAnsi="Arial Narrow"/>
        <w:sz w:val="16"/>
      </w:rPr>
    </w:pPr>
    <w:r w:rsidRPr="004B4D04">
      <w:rPr>
        <w:rFonts w:ascii="Arial Narrow" w:hAnsi="Arial Narrow"/>
        <w:sz w:val="16"/>
      </w:rPr>
      <w:t xml:space="preserve">Projekt </w:t>
    </w:r>
    <w:r w:rsidRPr="007B1939">
      <w:rPr>
        <w:rFonts w:ascii="Arial Narrow" w:hAnsi="Arial Narrow"/>
        <w:sz w:val="16"/>
        <w:szCs w:val="16"/>
      </w:rPr>
      <w:t>pn. „</w:t>
    </w:r>
    <w:r w:rsidRPr="00FD31FA">
      <w:rPr>
        <w:rFonts w:ascii="Arial Narrow" w:hAnsi="Arial Narrow"/>
        <w:sz w:val="16"/>
        <w:szCs w:val="16"/>
      </w:rPr>
      <w:t xml:space="preserve">Pomocna Dłoń - utworzenie nowych miejsc specjalistycznych usług opiekuńczych w miejscu zamieszkania, miejsc </w:t>
    </w:r>
    <w:proofErr w:type="spellStart"/>
    <w:r w:rsidRPr="00FD31FA">
      <w:rPr>
        <w:rFonts w:ascii="Arial Narrow" w:hAnsi="Arial Narrow"/>
        <w:sz w:val="16"/>
        <w:szCs w:val="16"/>
      </w:rPr>
      <w:t>wytchnieniowych</w:t>
    </w:r>
    <w:proofErr w:type="spellEnd"/>
    <w:r w:rsidRPr="00FD31FA">
      <w:rPr>
        <w:rFonts w:ascii="Arial Narrow" w:hAnsi="Arial Narrow"/>
        <w:sz w:val="16"/>
        <w:szCs w:val="16"/>
      </w:rPr>
      <w:t xml:space="preserve"> w domu pacjenta oraz nowych miejsc w DDP</w:t>
    </w:r>
    <w:r w:rsidRPr="007B1939">
      <w:rPr>
        <w:rFonts w:ascii="Arial Narrow" w:hAnsi="Arial Narrow"/>
        <w:sz w:val="16"/>
        <w:szCs w:val="16"/>
      </w:rPr>
      <w:t>”, współfinansowan</w:t>
    </w:r>
    <w:r>
      <w:rPr>
        <w:rFonts w:ascii="Arial Narrow" w:hAnsi="Arial Narrow"/>
        <w:sz w:val="16"/>
        <w:szCs w:val="16"/>
      </w:rPr>
      <w:t>y</w:t>
    </w:r>
    <w:r w:rsidRPr="007B1939">
      <w:rPr>
        <w:rFonts w:ascii="Arial Narrow" w:hAnsi="Arial Narrow"/>
        <w:sz w:val="16"/>
        <w:szCs w:val="16"/>
      </w:rPr>
      <w:t xml:space="preserve"> ze środków </w:t>
    </w:r>
    <w:r w:rsidRPr="00FD31FA">
      <w:rPr>
        <w:rFonts w:ascii="Arial Narrow" w:hAnsi="Arial Narrow"/>
        <w:sz w:val="16"/>
        <w:szCs w:val="16"/>
      </w:rPr>
      <w:t>Programu Fundusze Europejskie dla Dolnego Śląska 2021-2027,  FEDS.09.00- Fundusze Europejskie na rzecz transformacji obszarów górniczych</w:t>
    </w:r>
    <w:r>
      <w:rPr>
        <w:rFonts w:ascii="Arial Narrow" w:hAnsi="Arial Narrow"/>
        <w:sz w:val="16"/>
        <w:szCs w:val="16"/>
      </w:rPr>
      <w:t xml:space="preserve"> </w:t>
    </w:r>
    <w:r w:rsidRPr="00FD31FA">
      <w:rPr>
        <w:rFonts w:ascii="Arial Narrow" w:hAnsi="Arial Narrow"/>
        <w:sz w:val="16"/>
        <w:szCs w:val="16"/>
      </w:rPr>
      <w:t>na Dolnym Śląsku, dla Działania: FEDS.09.01-Transformacja Społeczna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E31A1"/>
    <w:multiLevelType w:val="hybridMultilevel"/>
    <w:tmpl w:val="5F605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072BD"/>
    <w:multiLevelType w:val="hybridMultilevel"/>
    <w:tmpl w:val="E11A2B7E"/>
    <w:lvl w:ilvl="0" w:tplc="C7DE3B92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702C7"/>
    <w:multiLevelType w:val="hybridMultilevel"/>
    <w:tmpl w:val="B26C4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732958">
    <w:abstractNumId w:val="1"/>
  </w:num>
  <w:num w:numId="2" w16cid:durableId="2026055232">
    <w:abstractNumId w:val="0"/>
  </w:num>
  <w:num w:numId="3" w16cid:durableId="1401245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BB9"/>
    <w:rsid w:val="0000555F"/>
    <w:rsid w:val="00025EFD"/>
    <w:rsid w:val="000508B3"/>
    <w:rsid w:val="0009196A"/>
    <w:rsid w:val="000F5439"/>
    <w:rsid w:val="00133B0A"/>
    <w:rsid w:val="0019019A"/>
    <w:rsid w:val="001A5BC4"/>
    <w:rsid w:val="001A7F40"/>
    <w:rsid w:val="001C3715"/>
    <w:rsid w:val="002C52B7"/>
    <w:rsid w:val="00315AF5"/>
    <w:rsid w:val="00340888"/>
    <w:rsid w:val="00385778"/>
    <w:rsid w:val="003A2BB9"/>
    <w:rsid w:val="003B5C83"/>
    <w:rsid w:val="003C6CFF"/>
    <w:rsid w:val="004A6340"/>
    <w:rsid w:val="004F7860"/>
    <w:rsid w:val="00574795"/>
    <w:rsid w:val="005A0F06"/>
    <w:rsid w:val="005B5332"/>
    <w:rsid w:val="00635265"/>
    <w:rsid w:val="00644292"/>
    <w:rsid w:val="00656ACD"/>
    <w:rsid w:val="00712EC6"/>
    <w:rsid w:val="007169A4"/>
    <w:rsid w:val="007B52FA"/>
    <w:rsid w:val="007B6B2D"/>
    <w:rsid w:val="007F37D0"/>
    <w:rsid w:val="008716C5"/>
    <w:rsid w:val="008B0556"/>
    <w:rsid w:val="008C0E21"/>
    <w:rsid w:val="009D6B4D"/>
    <w:rsid w:val="00A567BD"/>
    <w:rsid w:val="00A70410"/>
    <w:rsid w:val="00AC039F"/>
    <w:rsid w:val="00AC0D40"/>
    <w:rsid w:val="00AE09C6"/>
    <w:rsid w:val="00B11BBC"/>
    <w:rsid w:val="00B67249"/>
    <w:rsid w:val="00BA6D41"/>
    <w:rsid w:val="00BB4976"/>
    <w:rsid w:val="00BF3CFB"/>
    <w:rsid w:val="00C11543"/>
    <w:rsid w:val="00C313FA"/>
    <w:rsid w:val="00C51B92"/>
    <w:rsid w:val="00C62FA4"/>
    <w:rsid w:val="00D16DC5"/>
    <w:rsid w:val="00D456B7"/>
    <w:rsid w:val="00D465AC"/>
    <w:rsid w:val="00D804B1"/>
    <w:rsid w:val="00D86C9A"/>
    <w:rsid w:val="00DD0D13"/>
    <w:rsid w:val="00E21BFA"/>
    <w:rsid w:val="00E657D8"/>
    <w:rsid w:val="00E85390"/>
    <w:rsid w:val="00E93918"/>
    <w:rsid w:val="00F04716"/>
    <w:rsid w:val="00F36D28"/>
    <w:rsid w:val="00F57781"/>
    <w:rsid w:val="00F75D50"/>
    <w:rsid w:val="00FC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1000F"/>
  <w15:chartTrackingRefBased/>
  <w15:docId w15:val="{924E76DC-50D3-4587-A2AD-E520FF81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2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2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2B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2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2B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2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2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2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2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2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2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2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2B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2B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2B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2B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2B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2B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2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2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2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2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2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2B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2B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2B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2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2B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2B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543"/>
  </w:style>
  <w:style w:type="paragraph" w:styleId="Stopka">
    <w:name w:val="footer"/>
    <w:basedOn w:val="Normalny"/>
    <w:link w:val="StopkaZnak"/>
    <w:uiPriority w:val="99"/>
    <w:unhideWhenUsed/>
    <w:rsid w:val="00C115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543"/>
  </w:style>
  <w:style w:type="character" w:styleId="Odwoaniedokomentarza">
    <w:name w:val="annotation reference"/>
    <w:basedOn w:val="Domylnaczcionkaakapitu"/>
    <w:uiPriority w:val="99"/>
    <w:semiHidden/>
    <w:unhideWhenUsed/>
    <w:rsid w:val="001C37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37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37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37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37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Matuszyk</dc:creator>
  <cp:keywords/>
  <dc:description/>
  <cp:lastModifiedBy>Epione JL16</cp:lastModifiedBy>
  <cp:revision>6</cp:revision>
  <dcterms:created xsi:type="dcterms:W3CDTF">2026-03-10T11:01:00Z</dcterms:created>
  <dcterms:modified xsi:type="dcterms:W3CDTF">2026-03-12T16:19:00Z</dcterms:modified>
</cp:coreProperties>
</file>